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8" w:rsidRPr="00652533" w:rsidRDefault="008C27CE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652533">
        <w:rPr>
          <w:rFonts w:asciiTheme="minorHAnsi" w:hAnsiTheme="minorHAnsi" w:cstheme="minorHAnsi"/>
          <w:b/>
          <w:sz w:val="24"/>
          <w:szCs w:val="24"/>
          <w:lang w:eastAsia="it-IT"/>
        </w:rPr>
        <w:t>Allegato 15</w:t>
      </w:r>
    </w:p>
    <w:p w:rsidR="00134AF8" w:rsidRPr="00652533" w:rsidRDefault="00134AF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134AF8" w:rsidRPr="00652533" w:rsidRDefault="008C27C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652533">
        <w:rPr>
          <w:rFonts w:asciiTheme="minorHAnsi" w:hAnsiTheme="minorHAnsi" w:cstheme="minorHAnsi"/>
          <w:b/>
          <w:iCs/>
          <w:color w:val="000000"/>
          <w:sz w:val="24"/>
          <w:szCs w:val="24"/>
        </w:rPr>
        <w:t>DICHIARAZIONE SOSTITUTIVA DI ATTO NOTORIO</w:t>
      </w:r>
    </w:p>
    <w:p w:rsidR="00134AF8" w:rsidRPr="00652533" w:rsidRDefault="008C27C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652533">
        <w:rPr>
          <w:rFonts w:asciiTheme="minorHAnsi" w:hAnsiTheme="minorHAnsi" w:cstheme="minorHAnsi"/>
          <w:b/>
          <w:iCs/>
          <w:color w:val="000000"/>
          <w:sz w:val="24"/>
          <w:szCs w:val="24"/>
        </w:rPr>
        <w:t>(Artt. 47 del D.P.R. 28 dicembre 2000, n. 445)</w:t>
      </w:r>
    </w:p>
    <w:p w:rsidR="00134AF8" w:rsidRPr="00652533" w:rsidRDefault="00134AF8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8C27CE" w:rsidP="006E04D7">
      <w:pPr>
        <w:ind w:left="1134" w:hanging="1134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b/>
          <w:sz w:val="24"/>
          <w:szCs w:val="24"/>
        </w:rPr>
        <w:t>Oggetto</w:t>
      </w:r>
      <w:r w:rsidRPr="00652533">
        <w:rPr>
          <w:rFonts w:asciiTheme="minorHAnsi" w:hAnsiTheme="minorHAnsi" w:cstheme="minorHAnsi"/>
          <w:sz w:val="24"/>
          <w:szCs w:val="24"/>
        </w:rPr>
        <w:t>:</w:t>
      </w:r>
      <w:r w:rsidRPr="00652533">
        <w:rPr>
          <w:rFonts w:asciiTheme="minorHAnsi" w:hAnsiTheme="minorHAnsi" w:cstheme="minorHAnsi"/>
          <w:sz w:val="24"/>
          <w:szCs w:val="24"/>
        </w:rPr>
        <w:tab/>
        <w:t xml:space="preserve">PSR Campania 2014- 2020. </w:t>
      </w:r>
      <w:r w:rsidR="006E04D7" w:rsidRPr="00652533">
        <w:rPr>
          <w:rFonts w:asciiTheme="minorHAnsi" w:hAnsiTheme="minorHAnsi" w:cstheme="minorHAnsi"/>
          <w:sz w:val="24"/>
          <w:szCs w:val="24"/>
        </w:rPr>
        <w:t>GAL Terra è Vita – Misura 19 – Sviluppo Locale di Tipo Partecipativo – Leader . Sottomisura 19.2. Tipologia di intervento 19.2.1 “Strategie di Sviluppo Locale”</w:t>
      </w:r>
      <w:r w:rsidRPr="00652533">
        <w:rPr>
          <w:rFonts w:asciiTheme="minorHAnsi" w:hAnsiTheme="minorHAnsi" w:cstheme="minorHAnsi"/>
          <w:sz w:val="24"/>
          <w:szCs w:val="24"/>
        </w:rPr>
        <w:t>Misura 8 – Sottomisura 8.5 - Tipologia di intervento 8.5.1 “</w:t>
      </w:r>
      <w:r w:rsidRPr="00652533">
        <w:rPr>
          <w:rFonts w:asciiTheme="minorHAnsi" w:hAnsiTheme="minorHAnsi" w:cstheme="minorHAnsi"/>
          <w:color w:val="000000"/>
          <w:sz w:val="24"/>
          <w:szCs w:val="24"/>
        </w:rPr>
        <w:t>Sostegno agli investimenti destinati ad accrescere la resilienza ed il pregio ambientale degli ecosistemi forestali</w:t>
      </w:r>
      <w:r w:rsidRPr="00652533">
        <w:rPr>
          <w:rFonts w:asciiTheme="minorHAnsi" w:hAnsiTheme="minorHAnsi" w:cstheme="minorHAnsi"/>
          <w:sz w:val="24"/>
          <w:szCs w:val="24"/>
        </w:rPr>
        <w:t>”</w:t>
      </w:r>
    </w:p>
    <w:p w:rsidR="00134AF8" w:rsidRPr="00652533" w:rsidRDefault="008C27CE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Soggetto richiedente: ………….………….</w:t>
      </w:r>
      <w:bookmarkStart w:id="0" w:name="_GoBack"/>
      <w:bookmarkEnd w:id="0"/>
    </w:p>
    <w:p w:rsidR="00134AF8" w:rsidRPr="00652533" w:rsidRDefault="008C27CE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2533">
        <w:rPr>
          <w:rFonts w:asciiTheme="minorHAnsi" w:hAnsiTheme="minorHAnsi" w:cstheme="minorHAnsi"/>
          <w:b/>
          <w:sz w:val="24"/>
          <w:szCs w:val="24"/>
        </w:rPr>
        <w:t>Dichiarazione sostitutiva di atto notorio resa ai sensi dell’art.47 del DPR 445/2000</w:t>
      </w:r>
    </w:p>
    <w:p w:rsidR="00134AF8" w:rsidRPr="00652533" w:rsidRDefault="008C27CE">
      <w:pPr>
        <w:pStyle w:val="Standard"/>
        <w:spacing w:after="0" w:line="360" w:lineRule="auto"/>
        <w:ind w:left="113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52533">
        <w:rPr>
          <w:rFonts w:asciiTheme="minorHAnsi" w:hAnsiTheme="minorHAnsi" w:cstheme="minorHAnsi"/>
          <w:i/>
          <w:iCs/>
          <w:sz w:val="24"/>
          <w:szCs w:val="24"/>
        </w:rPr>
        <w:t>(soggetti pubblici) Azione D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 legale</w:t>
      </w:r>
      <w:r w:rsidR="00694091">
        <w:rPr>
          <w:rFonts w:asciiTheme="minorHAnsi" w:hAnsiTheme="minorHAnsi" w:cstheme="minorHAnsi"/>
          <w:sz w:val="24"/>
          <w:szCs w:val="24"/>
        </w:rPr>
        <w:t xml:space="preserve"> rappresentante/mandatario capo </w:t>
      </w:r>
      <w:r w:rsidRPr="00652533">
        <w:rPr>
          <w:rFonts w:asciiTheme="minorHAnsi" w:hAnsiTheme="minorHAnsi" w:cstheme="minorHAnsi"/>
          <w:sz w:val="24"/>
          <w:szCs w:val="24"/>
        </w:rPr>
        <w:t>fila del beneficiario/i denominato/i  ________________________________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con sede legale in _________________________, partita IVA _____________  Telefono _______________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e-mail _____________________________ PEC _______________________________________________</w:t>
      </w:r>
    </w:p>
    <w:p w:rsidR="00134AF8" w:rsidRPr="00652533" w:rsidRDefault="008C27CE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134AF8" w:rsidRPr="00652533" w:rsidRDefault="008C27CE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a conoscenza del fatto che saranno effettuati controlli anche a campione sulla veridicità delle dichiarazioni rese;</w:t>
      </w:r>
    </w:p>
    <w:p w:rsidR="00134AF8" w:rsidRPr="00652533" w:rsidRDefault="00134AF8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8C27CE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DICHIARA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 xml:space="preserve">che le particelle catastali riportate nella relazione preliminare del Piano di Gestione Forestale del </w:t>
      </w:r>
      <w:r w:rsidR="00E11310" w:rsidRPr="00652533">
        <w:rPr>
          <w:rFonts w:asciiTheme="minorHAnsi" w:hAnsiTheme="minorHAnsi" w:cstheme="minorHAnsi"/>
          <w:sz w:val="24"/>
          <w:szCs w:val="24"/>
        </w:rPr>
        <w:t xml:space="preserve">Comune </w:t>
      </w:r>
      <w:r w:rsidRPr="00652533">
        <w:rPr>
          <w:rFonts w:asciiTheme="minorHAnsi" w:hAnsiTheme="minorHAnsi" w:cstheme="minorHAnsi"/>
          <w:sz w:val="24"/>
          <w:szCs w:val="24"/>
        </w:rPr>
        <w:t>di ____________resa conforme, in uno con il preventivo di spesa, alla disposizioni della L.R. 11/96 e ss.mm.ii , con nota UOD Foreste e Caccia n° ________del _____________</w:t>
      </w:r>
    </w:p>
    <w:p w:rsidR="00134AF8" w:rsidRPr="00652533" w:rsidRDefault="008C27CE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lastRenderedPageBreak/>
        <w:t>sono in proprietà/ possesso e nella piena disponibilità dell’ente e tutte riportate nel fascicolo aziendale CUA_________________validato in data________________;</w:t>
      </w:r>
    </w:p>
    <w:p w:rsidR="00134AF8" w:rsidRPr="00652533" w:rsidRDefault="008C27CE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sono in proprietà/possesso dell’ente ma parzialmente</w:t>
      </w:r>
      <w:r w:rsidR="00E11310" w:rsidRPr="00652533">
        <w:rPr>
          <w:rFonts w:asciiTheme="minorHAnsi" w:hAnsiTheme="minorHAnsi" w:cstheme="minorHAnsi"/>
          <w:sz w:val="24"/>
          <w:szCs w:val="24"/>
        </w:rPr>
        <w:t xml:space="preserve"> disponibili perché affidate in </w:t>
      </w:r>
      <w:r w:rsidRPr="00652533">
        <w:rPr>
          <w:rFonts w:asciiTheme="minorHAnsi" w:hAnsiTheme="minorHAnsi" w:cstheme="minorHAnsi"/>
          <w:sz w:val="24"/>
          <w:szCs w:val="24"/>
        </w:rPr>
        <w:t>fida pascolo ad altro so</w:t>
      </w:r>
      <w:r w:rsidR="00E11310" w:rsidRPr="00652533">
        <w:rPr>
          <w:rFonts w:asciiTheme="minorHAnsi" w:hAnsiTheme="minorHAnsi" w:cstheme="minorHAnsi"/>
          <w:sz w:val="24"/>
          <w:szCs w:val="24"/>
        </w:rPr>
        <w:t>ggetto e pertanto non riportate</w:t>
      </w:r>
      <w:r w:rsidRPr="00652533">
        <w:rPr>
          <w:rFonts w:asciiTheme="minorHAnsi" w:hAnsiTheme="minorHAnsi" w:cstheme="minorHAnsi"/>
          <w:sz w:val="24"/>
          <w:szCs w:val="24"/>
        </w:rPr>
        <w:t xml:space="preserve"> nel fascicolo aziendale CUA___________ validato in data __;</w:t>
      </w:r>
    </w:p>
    <w:p w:rsidR="00134AF8" w:rsidRPr="00652533" w:rsidRDefault="008C27CE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sono in proprietà/ possesso e nell</w:t>
      </w:r>
      <w:r w:rsidR="00E11310" w:rsidRPr="00652533">
        <w:rPr>
          <w:rFonts w:asciiTheme="minorHAnsi" w:hAnsiTheme="minorHAnsi" w:cstheme="minorHAnsi"/>
          <w:sz w:val="24"/>
          <w:szCs w:val="24"/>
        </w:rPr>
        <w:t>a piena disponibilità dell’ente</w:t>
      </w:r>
      <w:r w:rsidRPr="00652533">
        <w:rPr>
          <w:rFonts w:asciiTheme="minorHAnsi" w:hAnsiTheme="minorHAnsi" w:cstheme="minorHAnsi"/>
          <w:sz w:val="24"/>
          <w:szCs w:val="24"/>
        </w:rPr>
        <w:t xml:space="preserve"> ma non sono riportate nel fascicolo anagrafico dell’ente CUA_________________validato in data________________;</w:t>
      </w:r>
    </w:p>
    <w:p w:rsidR="00134AF8" w:rsidRPr="00652533" w:rsidRDefault="00134AF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134AF8">
      <w:pPr>
        <w:pStyle w:val="Paragrafoelenco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2533">
        <w:rPr>
          <w:rFonts w:asciiTheme="minorHAnsi" w:hAnsiTheme="minorHAnsi" w:cstheme="minorHAnsi"/>
          <w:b/>
          <w:sz w:val="24"/>
          <w:szCs w:val="24"/>
        </w:rPr>
        <w:t>Informativa trattamento dati personali</w:t>
      </w: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134AF8" w:rsidRPr="00652533" w:rsidRDefault="00134AF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Luogo e data _____________________</w:t>
      </w:r>
    </w:p>
    <w:p w:rsidR="00134AF8" w:rsidRPr="00652533" w:rsidRDefault="008C27CE">
      <w:pPr>
        <w:pStyle w:val="Standard"/>
        <w:spacing w:after="0" w:line="36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Timbro e firma                          _________________________________</w:t>
      </w:r>
    </w:p>
    <w:p w:rsidR="00134AF8" w:rsidRPr="00652533" w:rsidRDefault="00134AF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4A32" w:rsidRPr="00CC04C5" w:rsidRDefault="00DE4A32" w:rsidP="00DE4A32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830133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134AF8" w:rsidRPr="00652533" w:rsidRDefault="00134AF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34AF8" w:rsidRPr="00652533" w:rsidRDefault="008C27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533">
        <w:rPr>
          <w:rFonts w:asciiTheme="minorHAnsi" w:hAnsiTheme="minorHAnsi" w:cstheme="minorHAnsi"/>
          <w:sz w:val="24"/>
          <w:szCs w:val="24"/>
        </w:rPr>
        <w:t>Ai sensi e per gli effetti dell’art. 38, D.P.R. 445 del 28.12.2000 e ss.mm.ii., si allega copia del</w:t>
      </w:r>
      <w:r w:rsidR="004822D0">
        <w:rPr>
          <w:rFonts w:asciiTheme="minorHAnsi" w:hAnsiTheme="minorHAnsi" w:cstheme="minorHAnsi"/>
          <w:sz w:val="24"/>
          <w:szCs w:val="24"/>
        </w:rPr>
        <w:t xml:space="preserve"> </w:t>
      </w:r>
      <w:r w:rsidRPr="00652533">
        <w:rPr>
          <w:rFonts w:asciiTheme="minorHAnsi" w:hAnsiTheme="minorHAnsi" w:cstheme="minorHAnsi"/>
          <w:sz w:val="24"/>
          <w:szCs w:val="24"/>
        </w:rPr>
        <w:t>documento di riconoscimento del dichiarante in corso di validità.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3"/>
        <w:gridCol w:w="3135"/>
        <w:gridCol w:w="2043"/>
        <w:gridCol w:w="1367"/>
      </w:tblGrid>
      <w:tr w:rsidR="00134AF8" w:rsidRPr="00652533"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F8" w:rsidRPr="00652533" w:rsidRDefault="00134A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F8" w:rsidRPr="00652533" w:rsidRDefault="00134A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F8" w:rsidRPr="00652533" w:rsidRDefault="00134A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AF8" w:rsidRPr="00652533" w:rsidRDefault="00134A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4AF8" w:rsidRPr="00652533" w:rsidRDefault="00134AF8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134AF8" w:rsidRPr="00652533" w:rsidSect="001816F3">
      <w:headerReference w:type="default" r:id="rId7"/>
      <w:footerReference w:type="default" r:id="rId8"/>
      <w:pgSz w:w="11906" w:h="16838"/>
      <w:pgMar w:top="720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F5" w:rsidRDefault="002A5DF5">
      <w:r>
        <w:separator/>
      </w:r>
    </w:p>
  </w:endnote>
  <w:endnote w:type="continuationSeparator" w:id="1">
    <w:p w:rsidR="002A5DF5" w:rsidRDefault="002A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B5" w:rsidRDefault="000227C9">
    <w:pPr>
      <w:pStyle w:val="Pidipagina"/>
    </w:pPr>
    <w:r>
      <w:fldChar w:fldCharType="begin"/>
    </w:r>
    <w:r w:rsidR="008C27CE">
      <w:instrText xml:space="preserve"> PAGE </w:instrText>
    </w:r>
    <w:r>
      <w:fldChar w:fldCharType="separate"/>
    </w:r>
    <w:r w:rsidR="004822D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F5" w:rsidRDefault="002A5DF5">
      <w:r>
        <w:rPr>
          <w:color w:val="000000"/>
        </w:rPr>
        <w:separator/>
      </w:r>
    </w:p>
  </w:footnote>
  <w:footnote w:type="continuationSeparator" w:id="1">
    <w:p w:rsidR="002A5DF5" w:rsidRDefault="002A5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DE4A32" w:rsidTr="00DF3E62">
      <w:trPr>
        <w:trHeight w:val="781"/>
      </w:trPr>
      <w:tc>
        <w:tcPr>
          <w:tcW w:w="2235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31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32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33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34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3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DE4A32" w:rsidRDefault="00DE4A32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3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11310" w:rsidRPr="00DE4A32" w:rsidRDefault="00E11310" w:rsidP="00DE4A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F4"/>
    <w:multiLevelType w:val="multilevel"/>
    <w:tmpl w:val="803E4436"/>
    <w:styleLink w:val="WWNum1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495DD2"/>
    <w:multiLevelType w:val="multilevel"/>
    <w:tmpl w:val="1806E69E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F029E9"/>
    <w:multiLevelType w:val="multilevel"/>
    <w:tmpl w:val="21B447E0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7EA39A8"/>
    <w:multiLevelType w:val="multilevel"/>
    <w:tmpl w:val="33D6142A"/>
    <w:styleLink w:val="WWNum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AB03C6E"/>
    <w:multiLevelType w:val="multilevel"/>
    <w:tmpl w:val="1DD6FEF4"/>
    <w:styleLink w:val="WWNum16"/>
    <w:lvl w:ilvl="0">
      <w:numFmt w:val="bullet"/>
      <w:lvlText w:val="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4E0CCC"/>
    <w:multiLevelType w:val="multilevel"/>
    <w:tmpl w:val="23908CE0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"/>
      <w:lvlJc w:val="left"/>
      <w:rPr>
        <w:rFonts w:ascii="Wingdings" w:hAnsi="Wingdings"/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2893E9E"/>
    <w:multiLevelType w:val="multilevel"/>
    <w:tmpl w:val="EE82888C"/>
    <w:styleLink w:val="WWNum25"/>
    <w:lvl w:ilvl="0">
      <w:numFmt w:val="bullet"/>
      <w:lvlText w:val="□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48859F8"/>
    <w:multiLevelType w:val="multilevel"/>
    <w:tmpl w:val="A46898AC"/>
    <w:styleLink w:val="WWNum2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602758C"/>
    <w:multiLevelType w:val="multilevel"/>
    <w:tmpl w:val="BBF684AA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68D5438"/>
    <w:multiLevelType w:val="multilevel"/>
    <w:tmpl w:val="3FD40F82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"/>
      <w:lvlJc w:val="left"/>
      <w:rPr>
        <w:rFonts w:ascii="Wingdings" w:hAnsi="Wingdings"/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5B9700B"/>
    <w:multiLevelType w:val="multilevel"/>
    <w:tmpl w:val="258CF9B2"/>
    <w:styleLink w:val="WWNum21"/>
    <w:lvl w:ilvl="0">
      <w:numFmt w:val="bullet"/>
      <w:lvlText w:val="□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BA210A7"/>
    <w:multiLevelType w:val="multilevel"/>
    <w:tmpl w:val="2656FC08"/>
    <w:styleLink w:val="WWNum5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9FF256E"/>
    <w:multiLevelType w:val="multilevel"/>
    <w:tmpl w:val="60B44FEA"/>
    <w:styleLink w:val="WWNum24"/>
    <w:lvl w:ilvl="0">
      <w:numFmt w:val="bullet"/>
      <w:lvlText w:val="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DD25F6E"/>
    <w:multiLevelType w:val="multilevel"/>
    <w:tmpl w:val="977E537A"/>
    <w:styleLink w:val="WWNum18"/>
    <w:lvl w:ilvl="0">
      <w:numFmt w:val="bullet"/>
      <w:lvlText w:val="-"/>
      <w:lvlJc w:val="left"/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0694DF0"/>
    <w:multiLevelType w:val="multilevel"/>
    <w:tmpl w:val="7180956A"/>
    <w:styleLink w:val="WWNum17"/>
    <w:lvl w:ilvl="0">
      <w:numFmt w:val="bullet"/>
      <w:lvlText w:val="-"/>
      <w:lvlJc w:val="left"/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5481A2F"/>
    <w:multiLevelType w:val="multilevel"/>
    <w:tmpl w:val="57D88086"/>
    <w:styleLink w:val="WWNum6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32C062A"/>
    <w:multiLevelType w:val="multilevel"/>
    <w:tmpl w:val="2C725772"/>
    <w:styleLink w:val="WWNum13"/>
    <w:lvl w:ilvl="0">
      <w:numFmt w:val="bullet"/>
      <w:lvlText w:val=""/>
      <w:lvlJc w:val="left"/>
      <w:rPr>
        <w:rFonts w:ascii="Wingdings" w:hAnsi="Wingdings"/>
      </w:rPr>
    </w:lvl>
    <w:lvl w:ilvl="1">
      <w:numFmt w:val="bullet"/>
      <w:lvlText w:val="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6A5488A"/>
    <w:multiLevelType w:val="multilevel"/>
    <w:tmpl w:val="3F68C7E4"/>
    <w:styleLink w:val="WWNum8"/>
    <w:lvl w:ilvl="0">
      <w:numFmt w:val="bullet"/>
      <w:lvlText w:val=""/>
      <w:lvlJc w:val="left"/>
      <w:rPr>
        <w:rFonts w:ascii="Wingdings" w:hAnsi="Wingdings"/>
        <w:sz w:val="16"/>
      </w:rPr>
    </w:lvl>
    <w:lvl w:ilvl="1">
      <w:numFmt w:val="bullet"/>
      <w:lvlText w:val=""/>
      <w:lvlJc w:val="left"/>
      <w:rPr>
        <w:rFonts w:ascii="Wingdings" w:hAnsi="Wingdings"/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E576CAD"/>
    <w:multiLevelType w:val="multilevel"/>
    <w:tmpl w:val="C9E27D8A"/>
    <w:styleLink w:val="WWNum1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16D4B6E"/>
    <w:multiLevelType w:val="multilevel"/>
    <w:tmpl w:val="069AA512"/>
    <w:styleLink w:val="WWNum22"/>
    <w:lvl w:ilvl="0">
      <w:numFmt w:val="bullet"/>
      <w:lvlText w:val="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C7F1A3F"/>
    <w:multiLevelType w:val="multilevel"/>
    <w:tmpl w:val="37AC3674"/>
    <w:styleLink w:val="WWNum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"/>
      <w:lvlJc w:val="left"/>
      <w:rPr>
        <w:rFonts w:ascii="Wingdings" w:hAnsi="Wingdings"/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01A6DD8"/>
    <w:multiLevelType w:val="multilevel"/>
    <w:tmpl w:val="983816C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3FE236C"/>
    <w:multiLevelType w:val="multilevel"/>
    <w:tmpl w:val="3550C59E"/>
    <w:styleLink w:val="WWNum11"/>
    <w:lvl w:ilvl="0">
      <w:numFmt w:val="bullet"/>
      <w:lvlText w:val="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67E24A0"/>
    <w:multiLevelType w:val="multilevel"/>
    <w:tmpl w:val="A12CB374"/>
    <w:styleLink w:val="WWNum10"/>
    <w:lvl w:ilvl="0">
      <w:numFmt w:val="bullet"/>
      <w:lvlText w:val="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6D33F5D"/>
    <w:multiLevelType w:val="multilevel"/>
    <w:tmpl w:val="3E6AF3D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F0415BC"/>
    <w:multiLevelType w:val="multilevel"/>
    <w:tmpl w:val="0A3C21A4"/>
    <w:styleLink w:val="WWNum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F727B6A"/>
    <w:multiLevelType w:val="multilevel"/>
    <w:tmpl w:val="C7B4F448"/>
    <w:lvl w:ilvl="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20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 w:numId="15">
    <w:abstractNumId w:val="24"/>
  </w:num>
  <w:num w:numId="16">
    <w:abstractNumId w:val="4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10"/>
  </w:num>
  <w:num w:numId="22">
    <w:abstractNumId w:val="19"/>
  </w:num>
  <w:num w:numId="23">
    <w:abstractNumId w:val="7"/>
  </w:num>
  <w:num w:numId="24">
    <w:abstractNumId w:val="12"/>
  </w:num>
  <w:num w:numId="25">
    <w:abstractNumId w:val="6"/>
  </w:num>
  <w:num w:numId="26">
    <w:abstractNumId w:val="21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AF8"/>
    <w:rsid w:val="000227C9"/>
    <w:rsid w:val="000A75CD"/>
    <w:rsid w:val="00134AF8"/>
    <w:rsid w:val="001816F3"/>
    <w:rsid w:val="002A5DF5"/>
    <w:rsid w:val="002D38E4"/>
    <w:rsid w:val="00405714"/>
    <w:rsid w:val="00453258"/>
    <w:rsid w:val="004822D0"/>
    <w:rsid w:val="00511B38"/>
    <w:rsid w:val="00513781"/>
    <w:rsid w:val="00652533"/>
    <w:rsid w:val="00694091"/>
    <w:rsid w:val="006E04D7"/>
    <w:rsid w:val="00830133"/>
    <w:rsid w:val="008C27CE"/>
    <w:rsid w:val="009B6448"/>
    <w:rsid w:val="00C96E3C"/>
    <w:rsid w:val="00DE4A32"/>
    <w:rsid w:val="00E1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16F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16F3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1816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816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1816F3"/>
    <w:rPr>
      <w:rFonts w:cs="Mangal"/>
    </w:rPr>
  </w:style>
  <w:style w:type="paragraph" w:styleId="Didascalia">
    <w:name w:val="caption"/>
    <w:basedOn w:val="Standard"/>
    <w:rsid w:val="001816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16F3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1816F3"/>
    <w:pPr>
      <w:ind w:left="720"/>
    </w:pPr>
  </w:style>
  <w:style w:type="paragraph" w:styleId="Pidipagina">
    <w:name w:val="footer"/>
    <w:basedOn w:val="Standard"/>
    <w:rsid w:val="001816F3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1816F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1816F3"/>
    <w:rPr>
      <w:b/>
      <w:bCs/>
    </w:rPr>
  </w:style>
  <w:style w:type="paragraph" w:styleId="Testofumetto">
    <w:name w:val="Balloon Text"/>
    <w:basedOn w:val="Standard"/>
    <w:rsid w:val="001816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1816F3"/>
    <w:pPr>
      <w:suppressLineNumbers/>
    </w:pPr>
  </w:style>
  <w:style w:type="paragraph" w:customStyle="1" w:styleId="Default">
    <w:name w:val="Default"/>
    <w:rsid w:val="001816F3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1816F3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1816F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816F3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1816F3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1816F3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1816F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1816F3"/>
    <w:rPr>
      <w:lang w:eastAsia="en-US"/>
    </w:rPr>
  </w:style>
  <w:style w:type="character" w:customStyle="1" w:styleId="ListLabel1">
    <w:name w:val="ListLabel 1"/>
    <w:rsid w:val="001816F3"/>
    <w:rPr>
      <w:sz w:val="16"/>
    </w:rPr>
  </w:style>
  <w:style w:type="character" w:customStyle="1" w:styleId="ListLabel2">
    <w:name w:val="ListLabel 2"/>
    <w:rsid w:val="001816F3"/>
    <w:rPr>
      <w:rFonts w:cs="Times New Roman"/>
    </w:rPr>
  </w:style>
  <w:style w:type="character" w:customStyle="1" w:styleId="ListLabel3">
    <w:name w:val="ListLabel 3"/>
    <w:rsid w:val="001816F3"/>
    <w:rPr>
      <w:rFonts w:cs="Courier New"/>
    </w:rPr>
  </w:style>
  <w:style w:type="character" w:customStyle="1" w:styleId="Rimandonotaapidipagina1">
    <w:name w:val="Rimando nota a piè di pagina1"/>
    <w:rsid w:val="001816F3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1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10"/>
  </w:style>
  <w:style w:type="character" w:customStyle="1" w:styleId="BulletSymbols">
    <w:name w:val="Bullet Symbols"/>
    <w:rsid w:val="001816F3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1816F3"/>
    <w:pPr>
      <w:numPr>
        <w:numId w:val="1"/>
      </w:numPr>
    </w:pPr>
  </w:style>
  <w:style w:type="numbering" w:customStyle="1" w:styleId="WWNum2">
    <w:name w:val="WWNum2"/>
    <w:basedOn w:val="Nessunelenco"/>
    <w:rsid w:val="001816F3"/>
    <w:pPr>
      <w:numPr>
        <w:numId w:val="2"/>
      </w:numPr>
    </w:pPr>
  </w:style>
  <w:style w:type="numbering" w:customStyle="1" w:styleId="WWNum3">
    <w:name w:val="WWNum3"/>
    <w:basedOn w:val="Nessunelenco"/>
    <w:rsid w:val="001816F3"/>
    <w:pPr>
      <w:numPr>
        <w:numId w:val="3"/>
      </w:numPr>
    </w:pPr>
  </w:style>
  <w:style w:type="numbering" w:customStyle="1" w:styleId="WWNum4">
    <w:name w:val="WWNum4"/>
    <w:basedOn w:val="Nessunelenco"/>
    <w:rsid w:val="001816F3"/>
    <w:pPr>
      <w:numPr>
        <w:numId w:val="4"/>
      </w:numPr>
    </w:pPr>
  </w:style>
  <w:style w:type="numbering" w:customStyle="1" w:styleId="WWNum5">
    <w:name w:val="WWNum5"/>
    <w:basedOn w:val="Nessunelenco"/>
    <w:rsid w:val="001816F3"/>
    <w:pPr>
      <w:numPr>
        <w:numId w:val="5"/>
      </w:numPr>
    </w:pPr>
  </w:style>
  <w:style w:type="numbering" w:customStyle="1" w:styleId="WWNum6">
    <w:name w:val="WWNum6"/>
    <w:basedOn w:val="Nessunelenco"/>
    <w:rsid w:val="001816F3"/>
    <w:pPr>
      <w:numPr>
        <w:numId w:val="6"/>
      </w:numPr>
    </w:pPr>
  </w:style>
  <w:style w:type="numbering" w:customStyle="1" w:styleId="WWNum7">
    <w:name w:val="WWNum7"/>
    <w:basedOn w:val="Nessunelenco"/>
    <w:rsid w:val="001816F3"/>
    <w:pPr>
      <w:numPr>
        <w:numId w:val="7"/>
      </w:numPr>
    </w:pPr>
  </w:style>
  <w:style w:type="numbering" w:customStyle="1" w:styleId="WWNum8">
    <w:name w:val="WWNum8"/>
    <w:basedOn w:val="Nessunelenco"/>
    <w:rsid w:val="001816F3"/>
    <w:pPr>
      <w:numPr>
        <w:numId w:val="8"/>
      </w:numPr>
    </w:pPr>
  </w:style>
  <w:style w:type="numbering" w:customStyle="1" w:styleId="WWNum9">
    <w:name w:val="WWNum9"/>
    <w:basedOn w:val="Nessunelenco"/>
    <w:rsid w:val="001816F3"/>
    <w:pPr>
      <w:numPr>
        <w:numId w:val="9"/>
      </w:numPr>
    </w:pPr>
  </w:style>
  <w:style w:type="numbering" w:customStyle="1" w:styleId="WWNum10">
    <w:name w:val="WWNum10"/>
    <w:basedOn w:val="Nessunelenco"/>
    <w:rsid w:val="001816F3"/>
    <w:pPr>
      <w:numPr>
        <w:numId w:val="10"/>
      </w:numPr>
    </w:pPr>
  </w:style>
  <w:style w:type="numbering" w:customStyle="1" w:styleId="WWNum11">
    <w:name w:val="WWNum11"/>
    <w:basedOn w:val="Nessunelenco"/>
    <w:rsid w:val="001816F3"/>
    <w:pPr>
      <w:numPr>
        <w:numId w:val="11"/>
      </w:numPr>
    </w:pPr>
  </w:style>
  <w:style w:type="numbering" w:customStyle="1" w:styleId="WWNum12">
    <w:name w:val="WWNum12"/>
    <w:basedOn w:val="Nessunelenco"/>
    <w:rsid w:val="001816F3"/>
    <w:pPr>
      <w:numPr>
        <w:numId w:val="12"/>
      </w:numPr>
    </w:pPr>
  </w:style>
  <w:style w:type="numbering" w:customStyle="1" w:styleId="WWNum13">
    <w:name w:val="WWNum13"/>
    <w:basedOn w:val="Nessunelenco"/>
    <w:rsid w:val="001816F3"/>
    <w:pPr>
      <w:numPr>
        <w:numId w:val="13"/>
      </w:numPr>
    </w:pPr>
  </w:style>
  <w:style w:type="numbering" w:customStyle="1" w:styleId="WWNum14">
    <w:name w:val="WWNum14"/>
    <w:basedOn w:val="Nessunelenco"/>
    <w:rsid w:val="001816F3"/>
    <w:pPr>
      <w:numPr>
        <w:numId w:val="14"/>
      </w:numPr>
    </w:pPr>
  </w:style>
  <w:style w:type="numbering" w:customStyle="1" w:styleId="WWNum15">
    <w:name w:val="WWNum15"/>
    <w:basedOn w:val="Nessunelenco"/>
    <w:rsid w:val="001816F3"/>
    <w:pPr>
      <w:numPr>
        <w:numId w:val="15"/>
      </w:numPr>
    </w:pPr>
  </w:style>
  <w:style w:type="numbering" w:customStyle="1" w:styleId="WWNum16">
    <w:name w:val="WWNum16"/>
    <w:basedOn w:val="Nessunelenco"/>
    <w:rsid w:val="001816F3"/>
    <w:pPr>
      <w:numPr>
        <w:numId w:val="16"/>
      </w:numPr>
    </w:pPr>
  </w:style>
  <w:style w:type="numbering" w:customStyle="1" w:styleId="WWNum17">
    <w:name w:val="WWNum17"/>
    <w:basedOn w:val="Nessunelenco"/>
    <w:rsid w:val="001816F3"/>
    <w:pPr>
      <w:numPr>
        <w:numId w:val="17"/>
      </w:numPr>
    </w:pPr>
  </w:style>
  <w:style w:type="numbering" w:customStyle="1" w:styleId="WWNum18">
    <w:name w:val="WWNum18"/>
    <w:basedOn w:val="Nessunelenco"/>
    <w:rsid w:val="001816F3"/>
    <w:pPr>
      <w:numPr>
        <w:numId w:val="18"/>
      </w:numPr>
    </w:pPr>
  </w:style>
  <w:style w:type="numbering" w:customStyle="1" w:styleId="WWNum19">
    <w:name w:val="WWNum19"/>
    <w:basedOn w:val="Nessunelenco"/>
    <w:rsid w:val="001816F3"/>
    <w:pPr>
      <w:numPr>
        <w:numId w:val="19"/>
      </w:numPr>
    </w:pPr>
  </w:style>
  <w:style w:type="numbering" w:customStyle="1" w:styleId="WWNum20">
    <w:name w:val="WWNum20"/>
    <w:basedOn w:val="Nessunelenco"/>
    <w:rsid w:val="001816F3"/>
    <w:pPr>
      <w:numPr>
        <w:numId w:val="20"/>
      </w:numPr>
    </w:pPr>
  </w:style>
  <w:style w:type="numbering" w:customStyle="1" w:styleId="WWNum21">
    <w:name w:val="WWNum21"/>
    <w:basedOn w:val="Nessunelenco"/>
    <w:rsid w:val="001816F3"/>
    <w:pPr>
      <w:numPr>
        <w:numId w:val="21"/>
      </w:numPr>
    </w:pPr>
  </w:style>
  <w:style w:type="numbering" w:customStyle="1" w:styleId="WWNum22">
    <w:name w:val="WWNum22"/>
    <w:basedOn w:val="Nessunelenco"/>
    <w:rsid w:val="001816F3"/>
    <w:pPr>
      <w:numPr>
        <w:numId w:val="22"/>
      </w:numPr>
    </w:pPr>
  </w:style>
  <w:style w:type="numbering" w:customStyle="1" w:styleId="WWNum23">
    <w:name w:val="WWNum23"/>
    <w:basedOn w:val="Nessunelenco"/>
    <w:rsid w:val="001816F3"/>
    <w:pPr>
      <w:numPr>
        <w:numId w:val="23"/>
      </w:numPr>
    </w:pPr>
  </w:style>
  <w:style w:type="numbering" w:customStyle="1" w:styleId="WWNum24">
    <w:name w:val="WWNum24"/>
    <w:basedOn w:val="Nessunelenco"/>
    <w:rsid w:val="001816F3"/>
    <w:pPr>
      <w:numPr>
        <w:numId w:val="24"/>
      </w:numPr>
    </w:pPr>
  </w:style>
  <w:style w:type="numbering" w:customStyle="1" w:styleId="WWNum25">
    <w:name w:val="WWNum25"/>
    <w:basedOn w:val="Nessunelenco"/>
    <w:rsid w:val="001816F3"/>
    <w:pPr>
      <w:numPr>
        <w:numId w:val="25"/>
      </w:numPr>
    </w:pPr>
  </w:style>
  <w:style w:type="numbering" w:customStyle="1" w:styleId="WWNum26">
    <w:name w:val="WWNum26"/>
    <w:basedOn w:val="Nessunelenco"/>
    <w:rsid w:val="001816F3"/>
    <w:pPr>
      <w:numPr>
        <w:numId w:val="26"/>
      </w:numPr>
    </w:pPr>
  </w:style>
  <w:style w:type="character" w:styleId="Enfasicorsivo">
    <w:name w:val="Emphasis"/>
    <w:basedOn w:val="Carpredefinitoparagrafo"/>
    <w:uiPriority w:val="20"/>
    <w:qFormat/>
    <w:rsid w:val="00DE4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13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1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7</cp:revision>
  <dcterms:created xsi:type="dcterms:W3CDTF">2019-02-18T06:08:00Z</dcterms:created>
  <dcterms:modified xsi:type="dcterms:W3CDTF">2019-12-27T10:11:00Z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